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43" w:rsidRPr="00562A43" w:rsidRDefault="00562A43" w:rsidP="00562A43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562A4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 </w:t>
      </w:r>
      <w:proofErr w:type="spellStart"/>
      <w:r w:rsidRPr="00562A4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</w:t>
      </w:r>
      <w:proofErr w:type="gramStart"/>
      <w:r w:rsidRPr="00562A4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.Т</w:t>
      </w:r>
      <w:proofErr w:type="gramEnd"/>
      <w:r w:rsidRPr="00562A4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асос</w:t>
      </w:r>
      <w:proofErr w:type="spellEnd"/>
    </w:p>
    <w:p w:rsidR="00562A43" w:rsidRPr="00562A43" w:rsidRDefault="00562A43" w:rsidP="00562A43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562A43">
        <w:rPr>
          <w:rFonts w:ascii="Tahoma" w:eastAsia="Times New Roman" w:hAnsi="Tahoma" w:cs="Tahoma"/>
          <w:sz w:val="20"/>
          <w:szCs w:val="20"/>
          <w:lang w:eastAsia="ru-RU"/>
        </w:rPr>
        <w:t>Кавала-Филиппы</w:t>
      </w:r>
    </w:p>
    <w:p w:rsidR="00562A43" w:rsidRPr="00562A43" w:rsidRDefault="00562A43" w:rsidP="00562A43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562A43">
        <w:rPr>
          <w:rFonts w:ascii="Tahoma" w:eastAsia="Times New Roman" w:hAnsi="Tahoma" w:cs="Tahoma"/>
          <w:sz w:val="20"/>
          <w:szCs w:val="20"/>
          <w:lang w:eastAsia="ru-RU"/>
        </w:rPr>
        <w:t xml:space="preserve">Обзорная экскурсия по острову </w:t>
      </w:r>
      <w:proofErr w:type="spellStart"/>
      <w:r w:rsidRPr="00562A43">
        <w:rPr>
          <w:rFonts w:ascii="Tahoma" w:eastAsia="Times New Roman" w:hAnsi="Tahoma" w:cs="Tahoma"/>
          <w:sz w:val="20"/>
          <w:szCs w:val="20"/>
          <w:lang w:eastAsia="ru-RU"/>
        </w:rPr>
        <w:t>Тасос</w:t>
      </w:r>
      <w:proofErr w:type="spellEnd"/>
    </w:p>
    <w:p w:rsidR="00562A43" w:rsidRPr="00562A43" w:rsidRDefault="00562A43" w:rsidP="00562A43">
      <w:pPr>
        <w:numPr>
          <w:ilvl w:val="0"/>
          <w:numId w:val="1"/>
        </w:numPr>
        <w:shd w:val="clear" w:color="auto" w:fill="FFFFFF"/>
        <w:spacing w:before="125" w:after="125" w:line="175" w:lineRule="atLeast"/>
        <w:ind w:left="0"/>
        <w:rPr>
          <w:rFonts w:ascii="Tahoma" w:eastAsia="Times New Roman" w:hAnsi="Tahoma" w:cs="Tahoma"/>
          <w:sz w:val="20"/>
          <w:szCs w:val="20"/>
          <w:lang w:eastAsia="ru-RU"/>
        </w:rPr>
      </w:pPr>
      <w:r w:rsidRPr="00562A43">
        <w:rPr>
          <w:rFonts w:ascii="Tahoma" w:eastAsia="Times New Roman" w:hAnsi="Tahoma" w:cs="Tahoma"/>
          <w:sz w:val="20"/>
          <w:szCs w:val="20"/>
          <w:lang w:eastAsia="ru-RU"/>
        </w:rPr>
        <w:t xml:space="preserve">Монастырь </w:t>
      </w:r>
      <w:proofErr w:type="spellStart"/>
      <w:r w:rsidRPr="00562A43">
        <w:rPr>
          <w:rFonts w:ascii="Tahoma" w:eastAsia="Times New Roman" w:hAnsi="Tahoma" w:cs="Tahoma"/>
          <w:sz w:val="20"/>
          <w:szCs w:val="20"/>
          <w:lang w:eastAsia="ru-RU"/>
        </w:rPr>
        <w:t>Св</w:t>
      </w:r>
      <w:proofErr w:type="gramStart"/>
      <w:r w:rsidRPr="00562A43">
        <w:rPr>
          <w:rFonts w:ascii="Tahoma" w:eastAsia="Times New Roman" w:hAnsi="Tahoma" w:cs="Tahoma"/>
          <w:sz w:val="20"/>
          <w:szCs w:val="20"/>
          <w:lang w:eastAsia="ru-RU"/>
        </w:rPr>
        <w:t>.п</w:t>
      </w:r>
      <w:proofErr w:type="gramEnd"/>
      <w:r w:rsidRPr="00562A43">
        <w:rPr>
          <w:rFonts w:ascii="Tahoma" w:eastAsia="Times New Roman" w:hAnsi="Tahoma" w:cs="Tahoma"/>
          <w:sz w:val="20"/>
          <w:szCs w:val="20"/>
          <w:lang w:eastAsia="ru-RU"/>
        </w:rPr>
        <w:t>антелеймона</w:t>
      </w:r>
      <w:proofErr w:type="spellEnd"/>
      <w:r w:rsidRPr="00562A43">
        <w:rPr>
          <w:rFonts w:ascii="Tahoma" w:eastAsia="Times New Roman" w:hAnsi="Tahoma" w:cs="Tahoma"/>
          <w:sz w:val="20"/>
          <w:szCs w:val="20"/>
          <w:lang w:eastAsia="ru-RU"/>
        </w:rPr>
        <w:t>. «Золотая крепость»</w:t>
      </w:r>
    </w:p>
    <w:p w:rsidR="00562A43" w:rsidRPr="00562A43" w:rsidRDefault="00562A43" w:rsidP="00562A43">
      <w:pPr>
        <w:shd w:val="clear" w:color="auto" w:fill="FFFFFF"/>
        <w:spacing w:before="213" w:after="175" w:line="240" w:lineRule="auto"/>
        <w:outlineLvl w:val="2"/>
        <w:rPr>
          <w:rFonts w:ascii="Tahoma" w:eastAsia="Times New Roman" w:hAnsi="Tahoma" w:cs="Tahoma"/>
          <w:color w:val="DC5A20"/>
          <w:sz w:val="23"/>
          <w:szCs w:val="23"/>
          <w:lang w:eastAsia="ru-RU"/>
        </w:rPr>
      </w:pPr>
      <w:bookmarkStart w:id="0" w:name="1"/>
      <w:bookmarkEnd w:id="0"/>
      <w:r w:rsidRPr="00562A43">
        <w:rPr>
          <w:rFonts w:ascii="Tahoma" w:eastAsia="Times New Roman" w:hAnsi="Tahoma" w:cs="Tahoma"/>
          <w:b/>
          <w:bCs/>
          <w:color w:val="DC5A20"/>
          <w:sz w:val="23"/>
          <w:lang w:eastAsia="ru-RU"/>
        </w:rPr>
        <w:t>Кавала-Филиппы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Предлагаем Вам совершить увлекательное путешествие по двум самобытным городам, которые оставили глубокий след в истории не только Греции, но и всей Европы.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Город Филиппы (так называемые «Ворота Европы и Азии») в 356 г. до н. э. захватил царь Македонии Филипп</w:t>
      </w:r>
      <w:proofErr w:type="gram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</w:t>
      </w:r>
      <w:proofErr w:type="gram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торой, чьё имя он и носит с тех пор. Здесь можно пройтись по огромным каменным плитам, устилавшим известную дорожную магистраль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Эгнатия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пересекавшую город. Свидетельствами былого величия и расцвета города являются найденные археологами памятники: Акрополь (верхний город), крепостные стены, театр, святилища божеств, несколько византийских храмов и многое другое.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Важным событием не только в истории Филипп, но и всего христианского мира является крещение Апостолом Павлом первой европейской женщины по имени Лидия. Этот обряд был совершен в реке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Зигакти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протекающей за крепостными стенами древнего полиса (города), на берегу которой в наше время возвышается необыкновенно красивая церковь Святой Лидии.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Кавала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- один из древних городов Греции, который переживал столько рассветов и закатов, что далекое прошлое и настоящее здесь соединяются в причудливый сказочный узор.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Живописная природа в сочетании с историческими памятниками оставит в вашей памяти лучшие впечатления. Здесь вы увидите турецкий квартал, архитектура которого перенесет вас в мир сказок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Шахерезады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порт города - один из самых живописных на севере страны.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Камарес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- древний водопровод, возведенный во времена правления Сулеймана Великолепного примерно в 1522 году на развалинах древней крепостной стены, для снабжения города водой из горного источника. Старый город с крепостью,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имаретом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домом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Мехмета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Али запоминается каждому гостю этого региона на долгие годы.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Помните: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• при себе желательно иметь копию загранпаспорта и страховки;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• для вашего комфорта на экскурсию надевайте удобную обувь;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• входные билеты и обед оплачиваются дополнительно;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• программа экскурсии может быть изменена в случае обстоятельств непреодолимой силы (форс-мажор), по погодным условиям либо на усмотрение гида;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• продолжительность: полный день.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60"/>
      </w:tblGrid>
      <w:tr w:rsidR="00562A43" w:rsidRPr="00562A43" w:rsidTr="00562A43">
        <w:tc>
          <w:tcPr>
            <w:tcW w:w="0" w:type="auto"/>
            <w:vAlign w:val="center"/>
            <w:hideMark/>
          </w:tcPr>
          <w:p w:rsidR="00562A43" w:rsidRPr="00562A43" w:rsidRDefault="00562A43" w:rsidP="0056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4165" cy="1049655"/>
                  <wp:effectExtent l="19050" t="0" r="6985" b="0"/>
                  <wp:docPr id="1" name="Рисунок 1" descr="https://www.paks.ru/workdir/photos/filipoi06_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aks.ru/workdir/photos/filipoi06_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4165" cy="1049655"/>
                  <wp:effectExtent l="19050" t="0" r="6985" b="0"/>
                  <wp:docPr id="2" name="Рисунок 2" descr="http://www.paks.ru/workdir/photos/0x0balkanlardabirosmanliincisi1527176157139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aks.ru/workdir/photos/0x0balkanlardabirosmanliincisi1527176157139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4165" cy="1049655"/>
                  <wp:effectExtent l="19050" t="0" r="6985" b="0"/>
                  <wp:docPr id="3" name="Рисунок 3" descr="http://www.paks.ru/workdir/photos/original_90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aks.ru/workdir/photos/original_90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</w:p>
    <w:p w:rsidR="00562A43" w:rsidRPr="00562A43" w:rsidRDefault="00562A43" w:rsidP="00562A43">
      <w:pPr>
        <w:spacing w:before="213" w:after="175" w:line="240" w:lineRule="auto"/>
        <w:outlineLvl w:val="2"/>
        <w:rPr>
          <w:rFonts w:ascii="Tahoma" w:eastAsia="Times New Roman" w:hAnsi="Tahoma" w:cs="Tahoma"/>
          <w:color w:val="DC5A20"/>
          <w:sz w:val="23"/>
          <w:szCs w:val="23"/>
          <w:lang w:eastAsia="ru-RU"/>
        </w:rPr>
      </w:pPr>
      <w:bookmarkStart w:id="1" w:name="2"/>
      <w:bookmarkEnd w:id="1"/>
      <w:r w:rsidRPr="00562A43">
        <w:rPr>
          <w:rFonts w:ascii="Tahoma" w:eastAsia="Times New Roman" w:hAnsi="Tahoma" w:cs="Tahoma"/>
          <w:b/>
          <w:bCs/>
          <w:color w:val="DC5A20"/>
          <w:sz w:val="23"/>
          <w:lang w:eastAsia="ru-RU"/>
        </w:rPr>
        <w:t xml:space="preserve">Обзорная экскурсия по острову </w:t>
      </w:r>
      <w:proofErr w:type="spellStart"/>
      <w:r w:rsidRPr="00562A43">
        <w:rPr>
          <w:rFonts w:ascii="Tahoma" w:eastAsia="Times New Roman" w:hAnsi="Tahoma" w:cs="Tahoma"/>
          <w:b/>
          <w:bCs/>
          <w:color w:val="DC5A20"/>
          <w:sz w:val="23"/>
          <w:lang w:eastAsia="ru-RU"/>
        </w:rPr>
        <w:t>Тасос</w:t>
      </w:r>
      <w:proofErr w:type="spellEnd"/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Вас ждет познавательный тур по острову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Тасос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который познакомит Вас с самыми знаковыми его достопримечательностями.</w:t>
      </w:r>
    </w:p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Музей города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Лименас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столицы острова, перенесет своих посетителей в давние эпохи. Здесь представлены свидетельства былого могущества региона - изысканные мраморные статуи, предметы быта, золото и керамика высокого художественного уровня.</w:t>
      </w: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Цветущая деревушка Панагия очарует самобытностью греческой жизни. Гости смогут прогуляться по старым мощеным улочкам, зайти в храм, познакомиться с традициями местных жителей. Остров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Тасос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совсем недавно открылся для туристического рынка, потому в его горах легко можно найти греческие поселения с подлинно деревенским укладом.</w:t>
      </w: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В ходе экскурсии Вы также сможете посетить и монастырь Архангела Михаила, покровителя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Тасоса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где хранится православные святыни. Одна из самых почитаемых - частица Честного Гвоздя, который пронзал десницу Иисуса Христа. В монастыре бьет </w:t>
      </w:r>
      <w:proofErr w:type="gram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целебный</w:t>
      </w:r>
      <w:proofErr w:type="gram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источника Архангела, прославившего обитель своими чудесами.</w:t>
      </w: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Далее по маршруту - древний мраморный карьер Алики с археологической зоной античного порта, откуда в древности увозили мрамор в соседние страны.</w:t>
      </w: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В завершение дня на ювелирной фабрике вы узнаете о традиционных занятиях островитян: добыче золота и производстве из него настоящих произведений искусства.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49"/>
      </w:tblGrid>
      <w:tr w:rsidR="00562A43" w:rsidRPr="00562A43" w:rsidTr="00562A43">
        <w:tc>
          <w:tcPr>
            <w:tcW w:w="0" w:type="auto"/>
            <w:vAlign w:val="center"/>
            <w:hideMark/>
          </w:tcPr>
          <w:p w:rsidR="00562A43" w:rsidRPr="00562A43" w:rsidRDefault="00562A43" w:rsidP="0056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4165" cy="1049655"/>
                  <wp:effectExtent l="19050" t="0" r="6985" b="0"/>
                  <wp:docPr id="4" name="Рисунок 4" descr="http://www.paks.ru/workdir/photos/original_900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aks.ru/workdir/photos/original_900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4165" cy="1049655"/>
                  <wp:effectExtent l="19050" t="0" r="6985" b="0"/>
                  <wp:docPr id="5" name="Рисунок 5" descr="http://www.paks.ru/workdir/photos/0x0balkanlardabirosmanliincisi1527176157139_1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ks.ru/workdir/photos/0x0balkanlardabirosmanliincisi1527176157139_1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0665" cy="1049655"/>
                  <wp:effectExtent l="19050" t="0" r="0" b="0"/>
                  <wp:docPr id="6" name="Рисунок 6" descr="http://www.paks.ru/workdir/photos/26041_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aks.ru/workdir/photos/26041_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A43" w:rsidRPr="00562A43" w:rsidRDefault="00562A43" w:rsidP="00562A43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562A43" w:rsidRPr="00562A43" w:rsidRDefault="00562A43" w:rsidP="00562A43">
      <w:pPr>
        <w:shd w:val="clear" w:color="auto" w:fill="FFFFFF"/>
        <w:spacing w:before="213" w:after="175" w:line="240" w:lineRule="auto"/>
        <w:outlineLvl w:val="2"/>
        <w:rPr>
          <w:rFonts w:ascii="Tahoma" w:eastAsia="Times New Roman" w:hAnsi="Tahoma" w:cs="Tahoma"/>
          <w:color w:val="DC5A20"/>
          <w:sz w:val="23"/>
          <w:szCs w:val="23"/>
          <w:lang w:eastAsia="ru-RU"/>
        </w:rPr>
      </w:pPr>
      <w:bookmarkStart w:id="2" w:name="3"/>
      <w:bookmarkEnd w:id="2"/>
      <w:r w:rsidRPr="00562A43">
        <w:rPr>
          <w:rFonts w:ascii="Tahoma" w:eastAsia="Times New Roman" w:hAnsi="Tahoma" w:cs="Tahoma"/>
          <w:b/>
          <w:bCs/>
          <w:color w:val="DC5A20"/>
          <w:sz w:val="23"/>
          <w:lang w:eastAsia="ru-RU"/>
        </w:rPr>
        <w:t xml:space="preserve">Монастырь </w:t>
      </w:r>
      <w:proofErr w:type="spellStart"/>
      <w:r w:rsidRPr="00562A43">
        <w:rPr>
          <w:rFonts w:ascii="Tahoma" w:eastAsia="Times New Roman" w:hAnsi="Tahoma" w:cs="Tahoma"/>
          <w:b/>
          <w:bCs/>
          <w:color w:val="DC5A20"/>
          <w:sz w:val="23"/>
          <w:lang w:eastAsia="ru-RU"/>
        </w:rPr>
        <w:t>Св</w:t>
      </w:r>
      <w:proofErr w:type="gramStart"/>
      <w:r w:rsidRPr="00562A43">
        <w:rPr>
          <w:rFonts w:ascii="Tahoma" w:eastAsia="Times New Roman" w:hAnsi="Tahoma" w:cs="Tahoma"/>
          <w:b/>
          <w:bCs/>
          <w:color w:val="DC5A20"/>
          <w:sz w:val="23"/>
          <w:lang w:eastAsia="ru-RU"/>
        </w:rPr>
        <w:t>.п</w:t>
      </w:r>
      <w:proofErr w:type="gramEnd"/>
      <w:r w:rsidRPr="00562A43">
        <w:rPr>
          <w:rFonts w:ascii="Tahoma" w:eastAsia="Times New Roman" w:hAnsi="Tahoma" w:cs="Tahoma"/>
          <w:b/>
          <w:bCs/>
          <w:color w:val="DC5A20"/>
          <w:sz w:val="23"/>
          <w:lang w:eastAsia="ru-RU"/>
        </w:rPr>
        <w:t>антелеймона</w:t>
      </w:r>
      <w:proofErr w:type="spellEnd"/>
      <w:r w:rsidRPr="00562A43">
        <w:rPr>
          <w:rFonts w:ascii="Tahoma" w:eastAsia="Times New Roman" w:hAnsi="Tahoma" w:cs="Tahoma"/>
          <w:b/>
          <w:bCs/>
          <w:color w:val="DC5A20"/>
          <w:sz w:val="23"/>
          <w:lang w:eastAsia="ru-RU"/>
        </w:rPr>
        <w:t>. «Золотая крепость»</w:t>
      </w:r>
    </w:p>
    <w:p w:rsidR="00562A43" w:rsidRPr="00562A43" w:rsidRDefault="00562A43" w:rsidP="00562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Недалеко от деревушки Золотая крепость (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Хрисокастро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), у подножья горного массива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Пангион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 xml:space="preserve">, находится монастырь Великомученика Святого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Пантелеймона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shd w:val="clear" w:color="auto" w:fill="FFFFFF"/>
          <w:lang w:eastAsia="ru-RU"/>
        </w:rPr>
        <w:t>.</w:t>
      </w:r>
    </w:p>
    <w:p w:rsidR="00562A43" w:rsidRPr="00562A43" w:rsidRDefault="00562A43" w:rsidP="00562A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Несмотря на то, что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Кафоликон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монастыря был заложен в 2002 году, история храма уходит в далекое средневековье. Монастырь Святого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Пантелеймона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очень тесно связан с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Афоногорскими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обителями, в частности с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исихастирием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Даниилеон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который славится своими иконописцами. В центральном храме хранится множество икон Афонской школы, среди которых выделяются икона Луки Крымского, список иконы Богоматери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Троеручницы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(оригинал находится в Афонском монастыре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Хиландар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), икона Богородицы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Млекопитательницы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Галоктотрофуса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). Также частицы мощей святых: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Пантелеймона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Дмитрия </w:t>
      </w:r>
      <w:proofErr w:type="spellStart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Солунского</w:t>
      </w:r>
      <w:proofErr w:type="spellEnd"/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Георгия Победоносца и других.</w:t>
      </w: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 xml:space="preserve">Но, одна из самых главных реликвий обители - это маленькая частичка Пояса Богородицы. По окончанию утренней литургии у вас будет возможность пообщаться с Преподобным Старцем и получить его благословение, а после небольшого напутствия монахини угостят вас настоящим </w:t>
      </w:r>
      <w:r w:rsidRPr="00562A4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греческим кофе, сваренным по монастырскому рецепту. И, конечно, вы можете посетить монастырскую выставку, где у вас будет возможность приобрести не только иконы, но и молочные продукты и сладости, сделанные руками монахинь, а также чайные травы, которые были собраны на территории самого монастыря.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12"/>
      </w:tblGrid>
      <w:tr w:rsidR="00562A43" w:rsidRPr="00562A43" w:rsidTr="00562A43">
        <w:tc>
          <w:tcPr>
            <w:tcW w:w="0" w:type="auto"/>
            <w:vAlign w:val="center"/>
            <w:hideMark/>
          </w:tcPr>
          <w:p w:rsidR="00562A43" w:rsidRPr="00562A43" w:rsidRDefault="00562A43" w:rsidP="0056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4165" cy="1049655"/>
                  <wp:effectExtent l="19050" t="0" r="6985" b="0"/>
                  <wp:docPr id="7" name="Рисунок 7" descr="http://www.paks.ru/workdir/photos/1432_4300_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aks.ru/workdir/photos/1432_4300_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4165" cy="1049655"/>
                  <wp:effectExtent l="19050" t="0" r="6985" b="0"/>
                  <wp:docPr id="8" name="Рисунок 8" descr="http://www.paks.ru/workdir/photos/a439da6eded74e3a5641deb5da2d6688_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aks.ru/workdir/photos/a439da6eded74e3a5641deb5da2d6688_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0670" cy="1049655"/>
                  <wp:effectExtent l="19050" t="0" r="0" b="0"/>
                  <wp:docPr id="9" name="Рисунок 9" descr="http://www.paks.ru/workdir/photos/378_4280_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aks.ru/workdir/photos/378_4280_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CD3" w:rsidRDefault="00BC3CD3" w:rsidP="00562A43"/>
    <w:sectPr w:rsidR="00BC3CD3" w:rsidSect="00562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0069"/>
    <w:multiLevelType w:val="multilevel"/>
    <w:tmpl w:val="8A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A43"/>
    <w:rsid w:val="00562A43"/>
    <w:rsid w:val="00BC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D3"/>
  </w:style>
  <w:style w:type="paragraph" w:styleId="3">
    <w:name w:val="heading 3"/>
    <w:basedOn w:val="a"/>
    <w:link w:val="30"/>
    <w:uiPriority w:val="9"/>
    <w:qFormat/>
    <w:rsid w:val="00562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2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62A43"/>
    <w:rPr>
      <w:color w:val="0000FF"/>
      <w:u w:val="single"/>
    </w:rPr>
  </w:style>
  <w:style w:type="character" w:styleId="a4">
    <w:name w:val="Strong"/>
    <w:basedOn w:val="a0"/>
    <w:uiPriority w:val="22"/>
    <w:qFormat/>
    <w:rsid w:val="00562A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2</cp:revision>
  <dcterms:created xsi:type="dcterms:W3CDTF">2022-01-11T12:35:00Z</dcterms:created>
  <dcterms:modified xsi:type="dcterms:W3CDTF">2022-01-11T12:36:00Z</dcterms:modified>
</cp:coreProperties>
</file>